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517D88" w:rsidRPr="00D9490A" w:rsidTr="00DE4559">
        <w:tc>
          <w:tcPr>
            <w:tcW w:w="5049" w:type="dxa"/>
          </w:tcPr>
          <w:p w:rsidR="00073174" w:rsidRPr="00D9490A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  <w:lang w:val="en-US"/>
              </w:rPr>
            </w:pPr>
          </w:p>
          <w:p w:rsidR="00073174" w:rsidRPr="00D9490A" w:rsidRDefault="00073174" w:rsidP="00DE4559">
            <w:pPr>
              <w:rPr>
                <w:b/>
              </w:rPr>
            </w:pPr>
          </w:p>
        </w:tc>
        <w:tc>
          <w:tcPr>
            <w:tcW w:w="5097" w:type="dxa"/>
          </w:tcPr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32"/>
                <w:szCs w:val="32"/>
              </w:rPr>
            </w:pPr>
            <w:r w:rsidRPr="00D9490A">
              <w:rPr>
                <w:b/>
                <w:sz w:val="24"/>
                <w:szCs w:val="24"/>
              </w:rPr>
              <w:t xml:space="preserve">          </w:t>
            </w:r>
            <w:r w:rsidRPr="00D9490A">
              <w:rPr>
                <w:b/>
                <w:sz w:val="32"/>
                <w:szCs w:val="32"/>
              </w:rPr>
              <w:t>«Утверждаю»</w:t>
            </w:r>
          </w:p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>Директор по строительству</w:t>
            </w:r>
          </w:p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 xml:space="preserve">    ЗАО «</w:t>
            </w:r>
            <w:proofErr w:type="spellStart"/>
            <w:r w:rsidRPr="00D9490A">
              <w:rPr>
                <w:b/>
                <w:sz w:val="24"/>
                <w:szCs w:val="24"/>
              </w:rPr>
              <w:t>РосСтройГруп</w:t>
            </w:r>
            <w:proofErr w:type="spellEnd"/>
            <w:r w:rsidRPr="00D9490A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517D88" w:rsidRPr="00D9490A" w:rsidTr="00DE4559">
        <w:tc>
          <w:tcPr>
            <w:tcW w:w="5049" w:type="dxa"/>
          </w:tcPr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73174" w:rsidRPr="00D9490A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</w:rPr>
            </w:pPr>
          </w:p>
        </w:tc>
      </w:tr>
      <w:tr w:rsidR="00517D88" w:rsidRPr="00D9490A" w:rsidTr="00DE4559">
        <w:trPr>
          <w:trHeight w:val="374"/>
        </w:trPr>
        <w:tc>
          <w:tcPr>
            <w:tcW w:w="5049" w:type="dxa"/>
          </w:tcPr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</w:rPr>
            </w:pPr>
            <w:r w:rsidRPr="00D9490A">
              <w:rPr>
                <w:b/>
              </w:rPr>
              <w:t xml:space="preserve">                                          </w:t>
            </w:r>
            <w:r w:rsidRPr="00D9490A">
              <w:rPr>
                <w:b/>
                <w:sz w:val="24"/>
                <w:szCs w:val="24"/>
              </w:rPr>
              <w:t>С.В. Иванов</w:t>
            </w:r>
          </w:p>
          <w:p w:rsidR="00073174" w:rsidRPr="00D9490A" w:rsidRDefault="00073174" w:rsidP="00DE4559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17D88" w:rsidRPr="00D9490A" w:rsidTr="00DE4559">
        <w:tc>
          <w:tcPr>
            <w:tcW w:w="5049" w:type="dxa"/>
          </w:tcPr>
          <w:p w:rsidR="00073174" w:rsidRPr="00D9490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</w:rPr>
            </w:pPr>
          </w:p>
        </w:tc>
        <w:tc>
          <w:tcPr>
            <w:tcW w:w="5097" w:type="dxa"/>
          </w:tcPr>
          <w:p w:rsidR="00073174" w:rsidRPr="00D9490A" w:rsidRDefault="00073174" w:rsidP="00406C79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D9490A">
              <w:rPr>
                <w:sz w:val="24"/>
                <w:szCs w:val="24"/>
              </w:rPr>
              <w:t>«______» ____________ 201</w:t>
            </w:r>
            <w:r w:rsidR="00406C79" w:rsidRPr="00D9490A">
              <w:rPr>
                <w:sz w:val="24"/>
                <w:szCs w:val="24"/>
              </w:rPr>
              <w:t>6</w:t>
            </w:r>
            <w:r w:rsidRPr="00D9490A">
              <w:rPr>
                <w:sz w:val="24"/>
                <w:szCs w:val="24"/>
              </w:rPr>
              <w:t>г.</w:t>
            </w:r>
          </w:p>
        </w:tc>
      </w:tr>
    </w:tbl>
    <w:p w:rsidR="00073174" w:rsidRPr="00D9490A" w:rsidRDefault="00073174" w:rsidP="00073174">
      <w:pPr>
        <w:pStyle w:val="a5"/>
        <w:spacing w:line="360" w:lineRule="auto"/>
        <w:jc w:val="right"/>
        <w:rPr>
          <w:sz w:val="24"/>
          <w:szCs w:val="24"/>
        </w:rPr>
      </w:pPr>
    </w:p>
    <w:p w:rsidR="00073174" w:rsidRPr="00D9490A" w:rsidRDefault="00073174" w:rsidP="00073174">
      <w:pPr>
        <w:pStyle w:val="a5"/>
        <w:rPr>
          <w:b/>
          <w:sz w:val="24"/>
          <w:szCs w:val="24"/>
        </w:rPr>
      </w:pPr>
      <w:r w:rsidRPr="00D9490A">
        <w:rPr>
          <w:b/>
          <w:sz w:val="24"/>
          <w:szCs w:val="24"/>
        </w:rPr>
        <w:t>Техническое задание</w:t>
      </w:r>
    </w:p>
    <w:p w:rsidR="00021A0C" w:rsidRPr="00D9490A" w:rsidRDefault="00073174" w:rsidP="00021A0C">
      <w:pPr>
        <w:pStyle w:val="a5"/>
        <w:rPr>
          <w:b/>
          <w:sz w:val="24"/>
          <w:szCs w:val="24"/>
        </w:rPr>
      </w:pPr>
      <w:r w:rsidRPr="00D9490A">
        <w:rPr>
          <w:b/>
          <w:sz w:val="24"/>
          <w:szCs w:val="24"/>
        </w:rPr>
        <w:t>на выполнение  комплекса работ по</w:t>
      </w:r>
      <w:r w:rsidR="00C27F52" w:rsidRPr="00D9490A">
        <w:rPr>
          <w:b/>
          <w:sz w:val="24"/>
          <w:szCs w:val="24"/>
        </w:rPr>
        <w:t xml:space="preserve"> монтажу систем </w:t>
      </w:r>
      <w:r w:rsidR="006C2E8D" w:rsidRPr="00D9490A">
        <w:rPr>
          <w:b/>
          <w:sz w:val="24"/>
          <w:szCs w:val="24"/>
        </w:rPr>
        <w:t xml:space="preserve">внутреннего  </w:t>
      </w:r>
      <w:r w:rsidR="00182DDC" w:rsidRPr="00D9490A">
        <w:rPr>
          <w:b/>
          <w:sz w:val="24"/>
          <w:szCs w:val="24"/>
        </w:rPr>
        <w:t>водоснабжения</w:t>
      </w:r>
      <w:r w:rsidR="001365AF" w:rsidRPr="00D9490A">
        <w:rPr>
          <w:b/>
          <w:sz w:val="24"/>
          <w:szCs w:val="24"/>
        </w:rPr>
        <w:t>,</w:t>
      </w:r>
      <w:r w:rsidR="007A10EE">
        <w:rPr>
          <w:b/>
          <w:sz w:val="24"/>
          <w:szCs w:val="24"/>
        </w:rPr>
        <w:t xml:space="preserve"> </w:t>
      </w:r>
      <w:bookmarkStart w:id="0" w:name="_GoBack"/>
      <w:r w:rsidR="007A10EE">
        <w:rPr>
          <w:b/>
          <w:sz w:val="24"/>
          <w:szCs w:val="24"/>
        </w:rPr>
        <w:t>отопления</w:t>
      </w:r>
      <w:bookmarkEnd w:id="0"/>
      <w:r w:rsidR="007A10EE">
        <w:rPr>
          <w:b/>
          <w:sz w:val="24"/>
          <w:szCs w:val="24"/>
        </w:rPr>
        <w:t xml:space="preserve"> </w:t>
      </w:r>
      <w:r w:rsidR="001365AF" w:rsidRPr="00D9490A">
        <w:rPr>
          <w:b/>
          <w:sz w:val="24"/>
          <w:szCs w:val="24"/>
        </w:rPr>
        <w:t xml:space="preserve">  </w:t>
      </w:r>
      <w:r w:rsidR="00182DDC" w:rsidRPr="00D9490A">
        <w:rPr>
          <w:b/>
          <w:sz w:val="24"/>
          <w:szCs w:val="24"/>
        </w:rPr>
        <w:t xml:space="preserve">и канализации </w:t>
      </w:r>
      <w:r w:rsidR="001365AF" w:rsidRPr="00D9490A">
        <w:rPr>
          <w:b/>
          <w:sz w:val="24"/>
          <w:szCs w:val="24"/>
        </w:rPr>
        <w:t>жилого дома</w:t>
      </w:r>
      <w:r w:rsidR="00C27F52" w:rsidRPr="00D9490A">
        <w:rPr>
          <w:b/>
          <w:sz w:val="24"/>
          <w:szCs w:val="24"/>
        </w:rPr>
        <w:t>.</w:t>
      </w:r>
    </w:p>
    <w:p w:rsidR="00021A0C" w:rsidRPr="00D9490A" w:rsidRDefault="00021A0C" w:rsidP="00021A0C">
      <w:pPr>
        <w:pStyle w:val="a5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6"/>
        <w:gridCol w:w="6860"/>
      </w:tblGrid>
      <w:tr w:rsidR="00045C96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6" w:rsidRPr="00D9490A" w:rsidRDefault="00045C96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6" w:rsidRPr="00D9490A" w:rsidRDefault="00045C96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6" w:rsidRPr="00D9490A" w:rsidRDefault="00045C96" w:rsidP="00372B91">
            <w:pPr>
              <w:pStyle w:val="a5"/>
              <w:ind w:left="-45" w:firstLine="4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«Многоквартирный  жилой дом»</w:t>
            </w:r>
          </w:p>
        </w:tc>
      </w:tr>
      <w:tr w:rsidR="00045C96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6" w:rsidRPr="00D9490A" w:rsidRDefault="00045C96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6" w:rsidRPr="00D9490A" w:rsidRDefault="00045C96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6" w:rsidRPr="00D9490A" w:rsidRDefault="00045C96" w:rsidP="00372B91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Ленинградская область, Всеволожский район, участок №2-3б, квартал 2, деревня </w:t>
            </w:r>
            <w:proofErr w:type="spellStart"/>
            <w:r w:rsidRPr="00D9490A">
              <w:rPr>
                <w:sz w:val="24"/>
                <w:szCs w:val="24"/>
              </w:rPr>
              <w:t>Кудрово</w:t>
            </w:r>
            <w:proofErr w:type="spellEnd"/>
            <w:r w:rsidRPr="00D9490A">
              <w:rPr>
                <w:sz w:val="24"/>
                <w:szCs w:val="24"/>
              </w:rPr>
              <w:t xml:space="preserve">  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Новое строительство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C" w:rsidRPr="00D9490A" w:rsidRDefault="00182DDC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Рабочая документация:</w:t>
            </w:r>
          </w:p>
          <w:p w:rsidR="00182DDC" w:rsidRPr="00D9490A" w:rsidRDefault="00045C96" w:rsidP="00DE4559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>Шифр 06-11/12-П-ОВ1</w:t>
            </w:r>
            <w:r w:rsidR="00182DDC" w:rsidRPr="00D9490A">
              <w:rPr>
                <w:b/>
                <w:sz w:val="24"/>
                <w:szCs w:val="24"/>
              </w:rPr>
              <w:t>;</w:t>
            </w:r>
          </w:p>
          <w:p w:rsidR="00FC63FD" w:rsidRPr="00D9490A" w:rsidRDefault="00182DDC" w:rsidP="00DE4559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>Шифр 09-04/11-</w:t>
            </w:r>
            <w:r w:rsidR="00045C96" w:rsidRPr="00D9490A">
              <w:rPr>
                <w:b/>
                <w:sz w:val="24"/>
                <w:szCs w:val="24"/>
              </w:rPr>
              <w:t>Р</w:t>
            </w:r>
            <w:r w:rsidRPr="00D9490A">
              <w:rPr>
                <w:b/>
                <w:sz w:val="24"/>
                <w:szCs w:val="24"/>
              </w:rPr>
              <w:t>-ВК</w:t>
            </w:r>
            <w:r w:rsidR="00045C96" w:rsidRPr="00D9490A">
              <w:rPr>
                <w:b/>
                <w:sz w:val="24"/>
                <w:szCs w:val="24"/>
              </w:rPr>
              <w:t>.</w:t>
            </w:r>
          </w:p>
        </w:tc>
      </w:tr>
      <w:tr w:rsidR="00EE1C1C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C" w:rsidRPr="00D9490A" w:rsidRDefault="00EE1C1C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C" w:rsidRPr="00D9490A" w:rsidRDefault="00EE1C1C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Застройщик: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C" w:rsidRPr="00D9490A" w:rsidRDefault="00EE1C1C" w:rsidP="00D9490A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Жилищно-строительный кооператив «</w:t>
            </w:r>
            <w:proofErr w:type="spellStart"/>
            <w:r w:rsidR="00D9490A">
              <w:rPr>
                <w:sz w:val="24"/>
                <w:szCs w:val="24"/>
              </w:rPr>
              <w:t>Кудрово</w:t>
            </w:r>
            <w:proofErr w:type="spellEnd"/>
            <w:r w:rsidRPr="00D9490A">
              <w:rPr>
                <w:sz w:val="24"/>
                <w:szCs w:val="24"/>
              </w:rPr>
              <w:t>»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Технический заказчик: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EE1C1C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ЗАО  СТК  «ПРОК»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Генеральный подрядчик: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ЗАО «</w:t>
            </w:r>
            <w:proofErr w:type="spellStart"/>
            <w:r w:rsidR="00EE1C1C" w:rsidRPr="00D9490A">
              <w:rPr>
                <w:sz w:val="24"/>
                <w:szCs w:val="24"/>
              </w:rPr>
              <w:t>РосСтройГруп</w:t>
            </w:r>
            <w:proofErr w:type="spellEnd"/>
            <w:r w:rsidR="00EE1C1C" w:rsidRPr="00D9490A">
              <w:rPr>
                <w:sz w:val="24"/>
                <w:szCs w:val="24"/>
              </w:rPr>
              <w:t>»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EE1C1C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Генеральный проектировщик: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EE1C1C">
            <w:pPr>
              <w:pStyle w:val="a5"/>
              <w:jc w:val="left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ООО «ГРАСТ»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Генеральным подрядчиком, в соответствии с договором.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Виды  работ:           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C" w:rsidRPr="00506F1B" w:rsidRDefault="001C68FC" w:rsidP="00DE4559">
            <w:pPr>
              <w:pStyle w:val="a5"/>
              <w:jc w:val="both"/>
              <w:rPr>
                <w:sz w:val="24"/>
                <w:szCs w:val="24"/>
              </w:rPr>
            </w:pPr>
          </w:p>
          <w:p w:rsidR="00A5032A" w:rsidRPr="00D9490A" w:rsidRDefault="00A5032A" w:rsidP="00DE4559">
            <w:pPr>
              <w:pStyle w:val="a5"/>
              <w:jc w:val="both"/>
              <w:rPr>
                <w:sz w:val="24"/>
                <w:szCs w:val="24"/>
              </w:rPr>
            </w:pPr>
          </w:p>
          <w:p w:rsidR="0067492F" w:rsidRPr="00D9490A" w:rsidRDefault="00037339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b/>
                <w:i/>
                <w:sz w:val="24"/>
                <w:szCs w:val="24"/>
                <w:u w:val="single"/>
              </w:rPr>
              <w:t>ВОДОПРОВОД ХОЛОДНОГО ВОДОСНАБЖЕНИЯ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Установка водомерных узлов, поставляемых на место монтажа собранными в блоки, без обводной линии диаметром ввода: до 100 мм, диаметром водомера до 80 мм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Установка узла квартирного счетчика холодной (горячей) воды условным диаметром 15-20 мм: с шаровым краном и фильтром водяным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 xml:space="preserve">Прокладка трубопроводов водоснабжения из стальных </w:t>
            </w:r>
            <w:proofErr w:type="spellStart"/>
            <w:r w:rsidR="006E423B" w:rsidRPr="00D9490A">
              <w:rPr>
                <w:sz w:val="24"/>
                <w:szCs w:val="24"/>
              </w:rPr>
              <w:t>водогазопроводных</w:t>
            </w:r>
            <w:proofErr w:type="spellEnd"/>
            <w:r w:rsidR="006E423B" w:rsidRPr="00D9490A">
              <w:rPr>
                <w:sz w:val="24"/>
                <w:szCs w:val="24"/>
              </w:rPr>
              <w:t xml:space="preserve"> оцинкованных труб диаметром: 65 мм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 xml:space="preserve">Прокладка трубопроводов водоснабжения из стальных </w:t>
            </w:r>
            <w:proofErr w:type="spellStart"/>
            <w:r w:rsidR="006E423B" w:rsidRPr="00D9490A">
              <w:rPr>
                <w:sz w:val="24"/>
                <w:szCs w:val="24"/>
              </w:rPr>
              <w:t>водогазопроводных</w:t>
            </w:r>
            <w:proofErr w:type="spellEnd"/>
            <w:r w:rsidR="006E423B" w:rsidRPr="00D9490A">
              <w:rPr>
                <w:sz w:val="24"/>
                <w:szCs w:val="24"/>
              </w:rPr>
              <w:t xml:space="preserve"> оцинкованных труб диаметром: 50 мм, 40 мм, 32 мм, 25 мм, 15 мм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Установка вентилей, задвижек, затворов, клапанов обратных, кранов проходных на трубопроводах из стальных труб диаметром: до 65 мм, 100 мм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 xml:space="preserve">Изоляция трубопроводов цилиндрами и полуцилиндрами из минеральной ваты на </w:t>
            </w:r>
            <w:proofErr w:type="gramStart"/>
            <w:r w:rsidR="006E423B" w:rsidRPr="00D9490A">
              <w:rPr>
                <w:sz w:val="24"/>
                <w:szCs w:val="24"/>
              </w:rPr>
              <w:t>синтетическом</w:t>
            </w:r>
            <w:proofErr w:type="gramEnd"/>
            <w:r w:rsidR="006E423B" w:rsidRPr="00D9490A">
              <w:rPr>
                <w:sz w:val="24"/>
                <w:szCs w:val="24"/>
              </w:rPr>
              <w:t xml:space="preserve"> связующем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Прокладка трубопроводов полипропиленовых наружным диаметром: 25 мм, 32 мм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Установка кранов поливочных, диаметром: 25 мм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Установка комплекта квартирного пожарного оборудования</w:t>
            </w:r>
            <w:r w:rsidRPr="00D9490A">
              <w:rPr>
                <w:sz w:val="24"/>
                <w:szCs w:val="24"/>
              </w:rPr>
              <w:t>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6E423B" w:rsidRPr="00D9490A">
              <w:rPr>
                <w:sz w:val="24"/>
                <w:szCs w:val="24"/>
              </w:rPr>
              <w:t>Установка оросителей, насад</w:t>
            </w:r>
            <w:r w:rsidRPr="00D9490A">
              <w:rPr>
                <w:sz w:val="24"/>
                <w:szCs w:val="24"/>
              </w:rPr>
              <w:t>ок</w:t>
            </w:r>
            <w:r w:rsidR="006E423B" w:rsidRPr="00D9490A">
              <w:rPr>
                <w:sz w:val="24"/>
                <w:szCs w:val="24"/>
              </w:rPr>
              <w:t xml:space="preserve"> установок водяного и пен</w:t>
            </w:r>
            <w:r w:rsidRPr="00D9490A">
              <w:rPr>
                <w:sz w:val="24"/>
                <w:szCs w:val="24"/>
              </w:rPr>
              <w:t>ного пожаротушения: спринклерных.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D9490A">
              <w:rPr>
                <w:sz w:val="24"/>
                <w:szCs w:val="24"/>
              </w:rPr>
              <w:t xml:space="preserve">-Установка насосных агрегатов лопастных центробежных </w:t>
            </w:r>
            <w:r w:rsidRPr="00D9490A">
              <w:rPr>
                <w:sz w:val="24"/>
                <w:szCs w:val="24"/>
              </w:rPr>
              <w:lastRenderedPageBreak/>
              <w:t>одноступенчатых, многоступенчатых объемных, вихревых, поршневых, приводных, роторных, масса, т: 0,425.</w:t>
            </w:r>
            <w:proofErr w:type="gramEnd"/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вставок виброизолирующих к насосам давлением 1,6 МПа, диаметром: 65 мм.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-Гидравлическое испытание трубопроводов систем отопления, водопровода и горячего водоснабжения диаметром: до 50 мм.</w:t>
            </w:r>
          </w:p>
          <w:p w:rsidR="006E423B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поддонов душевых: чугунных и стальных мелких</w:t>
            </w:r>
          </w:p>
          <w:p w:rsidR="007002FD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унитазов: с бачком непосредственно присоединенным.</w:t>
            </w:r>
          </w:p>
          <w:p w:rsidR="007002FD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моек на одно отделение.</w:t>
            </w:r>
          </w:p>
          <w:p w:rsidR="007002FD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b/>
                <w:i/>
                <w:sz w:val="24"/>
                <w:szCs w:val="24"/>
                <w:u w:val="single"/>
              </w:rPr>
              <w:t>ВОДОПРОВОД ГОРЯЧЕГО ВОДОСНАБЖЕНИЯ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-Прокладка трубопроводов водоснабжения из стальных </w:t>
            </w:r>
            <w:proofErr w:type="spellStart"/>
            <w:r w:rsidRPr="00D9490A">
              <w:rPr>
                <w:sz w:val="24"/>
                <w:szCs w:val="24"/>
              </w:rPr>
              <w:t>водогазопроводных</w:t>
            </w:r>
            <w:proofErr w:type="spellEnd"/>
            <w:r w:rsidRPr="00D9490A">
              <w:rPr>
                <w:sz w:val="24"/>
                <w:szCs w:val="24"/>
              </w:rPr>
              <w:t xml:space="preserve"> оцинкованных труб диаметром: 50 мм, 65 мм, 40 мм, 32 мм, 25 мм, 20 мм, 15мм.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вентилей, задвижек, затворов, клапанов обратных, кранов проходных на трубопроводах из стальных труб диаметром: до 50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-Установка </w:t>
            </w:r>
            <w:proofErr w:type="spellStart"/>
            <w:r w:rsidRPr="00D9490A">
              <w:rPr>
                <w:sz w:val="24"/>
                <w:szCs w:val="24"/>
              </w:rPr>
              <w:t>полотенцесушителей</w:t>
            </w:r>
            <w:proofErr w:type="spellEnd"/>
            <w:r w:rsidRPr="00D9490A">
              <w:rPr>
                <w:sz w:val="24"/>
                <w:szCs w:val="24"/>
              </w:rPr>
              <w:t xml:space="preserve">: из </w:t>
            </w:r>
            <w:proofErr w:type="spellStart"/>
            <w:r w:rsidRPr="00D9490A">
              <w:rPr>
                <w:sz w:val="24"/>
                <w:szCs w:val="24"/>
              </w:rPr>
              <w:t>водогазопроводных</w:t>
            </w:r>
            <w:proofErr w:type="spellEnd"/>
            <w:r w:rsidRPr="00D9490A">
              <w:rPr>
                <w:sz w:val="24"/>
                <w:szCs w:val="24"/>
              </w:rPr>
              <w:t xml:space="preserve"> труб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-Изоляция трубопроводов цилиндрами и полуцилиндрами из минеральной ваты на </w:t>
            </w:r>
            <w:proofErr w:type="gramStart"/>
            <w:r w:rsidRPr="00D9490A">
              <w:rPr>
                <w:sz w:val="24"/>
                <w:szCs w:val="24"/>
              </w:rPr>
              <w:t>синтетическом</w:t>
            </w:r>
            <w:proofErr w:type="gramEnd"/>
            <w:r w:rsidRPr="00D9490A">
              <w:rPr>
                <w:sz w:val="24"/>
                <w:szCs w:val="24"/>
              </w:rPr>
              <w:t xml:space="preserve"> связующем.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полипропиленовых наружным диаметром: 32 мм, 25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-Установка узла квартирного счетчика холодной (горячей) воды условным диаметром 15-20 мм: с </w:t>
            </w:r>
            <w:proofErr w:type="gramStart"/>
            <w:r w:rsidRPr="00D9490A">
              <w:rPr>
                <w:sz w:val="24"/>
                <w:szCs w:val="24"/>
              </w:rPr>
              <w:t>кран-фильтром</w:t>
            </w:r>
            <w:proofErr w:type="gramEnd"/>
            <w:r w:rsidRPr="00D9490A">
              <w:rPr>
                <w:sz w:val="24"/>
                <w:szCs w:val="24"/>
              </w:rPr>
              <w:t xml:space="preserve"> типа КВШ 15.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-Гидравлическое испытание трубопроводов систем отопления, водопровода и горячего водоснабжения диаметром: до 50 мм.</w:t>
            </w:r>
          </w:p>
          <w:p w:rsidR="007002FD" w:rsidRPr="00D9490A" w:rsidRDefault="007002FD" w:rsidP="00DE4559">
            <w:pPr>
              <w:pStyle w:val="a5"/>
              <w:jc w:val="both"/>
              <w:rPr>
                <w:sz w:val="24"/>
                <w:szCs w:val="24"/>
              </w:rPr>
            </w:pPr>
          </w:p>
          <w:p w:rsidR="007002FD" w:rsidRPr="00D9490A" w:rsidRDefault="007002FD" w:rsidP="007002FD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9490A">
              <w:rPr>
                <w:b/>
                <w:i/>
                <w:sz w:val="24"/>
                <w:szCs w:val="24"/>
                <w:u w:val="single"/>
              </w:rPr>
              <w:t>ОТОПЛЕНИЕ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регистров 4-х трубных д.159 мм, 133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-Монтаж запорных клапанов к регистрам отопления.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отопления из стальных электросварных труб диаметром: 80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 -Установка вентилей шаровых на трубопроводах из стальных труб диаметром: до 100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-Монтаж </w:t>
            </w:r>
            <w:proofErr w:type="spellStart"/>
            <w:r w:rsidRPr="00D9490A">
              <w:rPr>
                <w:sz w:val="24"/>
                <w:szCs w:val="24"/>
              </w:rPr>
              <w:t>воздухоотводчиков</w:t>
            </w:r>
            <w:proofErr w:type="spellEnd"/>
            <w:r w:rsidRPr="00D9490A">
              <w:rPr>
                <w:sz w:val="24"/>
                <w:szCs w:val="24"/>
              </w:rPr>
              <w:t>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-Монтаж кранов спускных.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отопления из стальных электросварных труб диаметром: 76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-Установка </w:t>
            </w:r>
            <w:proofErr w:type="spellStart"/>
            <w:r w:rsidRPr="00D9490A">
              <w:rPr>
                <w:sz w:val="24"/>
                <w:szCs w:val="24"/>
              </w:rPr>
              <w:t>сильфонных</w:t>
            </w:r>
            <w:proofErr w:type="spellEnd"/>
            <w:r w:rsidRPr="00D9490A">
              <w:rPr>
                <w:sz w:val="24"/>
                <w:szCs w:val="24"/>
              </w:rPr>
              <w:t xml:space="preserve"> компенсаторов с несъемным кожухом диаметром труб: 70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отопления из стальных электросварных труб диаметром: 57 мм</w:t>
            </w:r>
            <w:proofErr w:type="gramStart"/>
            <w:r w:rsidRPr="00D9490A">
              <w:rPr>
                <w:sz w:val="24"/>
                <w:szCs w:val="24"/>
              </w:rPr>
              <w:t>..</w:t>
            </w:r>
            <w:proofErr w:type="gramEnd"/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-Прокладка трубопроводов отопления из стальных </w:t>
            </w:r>
            <w:proofErr w:type="spellStart"/>
            <w:r w:rsidRPr="00D9490A">
              <w:rPr>
                <w:sz w:val="24"/>
                <w:szCs w:val="24"/>
              </w:rPr>
              <w:t>водогазопроводных</w:t>
            </w:r>
            <w:proofErr w:type="spellEnd"/>
            <w:r w:rsidRPr="00D9490A">
              <w:rPr>
                <w:sz w:val="24"/>
                <w:szCs w:val="24"/>
              </w:rPr>
              <w:t xml:space="preserve"> </w:t>
            </w:r>
            <w:proofErr w:type="spellStart"/>
            <w:r w:rsidRPr="00D9490A">
              <w:rPr>
                <w:sz w:val="24"/>
                <w:szCs w:val="24"/>
              </w:rPr>
              <w:t>неоцинкованных</w:t>
            </w:r>
            <w:proofErr w:type="spellEnd"/>
            <w:r w:rsidRPr="00D9490A">
              <w:rPr>
                <w:sz w:val="24"/>
                <w:szCs w:val="24"/>
              </w:rPr>
              <w:t xml:space="preserve"> труб диаметром: 40 мм, 32 мм, 25 мм, 20 мм, 15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proofErr w:type="spellStart"/>
            <w:r w:rsidRPr="00D9490A">
              <w:rPr>
                <w:sz w:val="24"/>
                <w:szCs w:val="24"/>
              </w:rPr>
              <w:t>Огрунтовка</w:t>
            </w:r>
            <w:proofErr w:type="spellEnd"/>
            <w:r w:rsidRPr="00D9490A">
              <w:rPr>
                <w:sz w:val="24"/>
                <w:szCs w:val="24"/>
              </w:rPr>
              <w:t xml:space="preserve"> металлических поверхностей за один раз: грунтовкой ГФ-021.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-Окраска металлических </w:t>
            </w:r>
            <w:proofErr w:type="spellStart"/>
            <w:r w:rsidRPr="00D9490A">
              <w:rPr>
                <w:sz w:val="24"/>
                <w:szCs w:val="24"/>
              </w:rPr>
              <w:t>огрунтованных</w:t>
            </w:r>
            <w:proofErr w:type="spellEnd"/>
            <w:r w:rsidRPr="00D9490A">
              <w:rPr>
                <w:sz w:val="24"/>
                <w:szCs w:val="24"/>
              </w:rPr>
              <w:t xml:space="preserve"> поверхностей: эмалью ПФ-115.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-Изоляция трубопроводов цилиндрами и полуцилиндрами из минеральной ваты на </w:t>
            </w:r>
            <w:proofErr w:type="gramStart"/>
            <w:r w:rsidRPr="00D9490A">
              <w:rPr>
                <w:sz w:val="24"/>
                <w:szCs w:val="24"/>
              </w:rPr>
              <w:t>синтетическом</w:t>
            </w:r>
            <w:proofErr w:type="gramEnd"/>
            <w:r w:rsidRPr="00D9490A">
              <w:rPr>
                <w:sz w:val="24"/>
                <w:szCs w:val="24"/>
              </w:rPr>
              <w:t xml:space="preserve"> связующем.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из гибких полиэтиленовых труб в гофре диаметр труб: 16-20 мм.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lastRenderedPageBreak/>
              <w:t>-Монтаж коллекторных групп на 11 и12 отводов.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-Сборка щита этажного распределительного тепла.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радиаторов: стальных.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терморегуляторов радиаторных для системы отопления.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вентилей запорных.</w:t>
            </w:r>
          </w:p>
          <w:p w:rsidR="007002FD" w:rsidRPr="00D9490A" w:rsidRDefault="007002FD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-Гидравлическое испытание трубопроводов систем отопления, водопровода и горячего водоснабжения диаметром: до 50 мм, 100 мм.</w:t>
            </w:r>
          </w:p>
          <w:p w:rsidR="006E423B" w:rsidRPr="00D9490A" w:rsidRDefault="006E423B" w:rsidP="00DE4559">
            <w:pPr>
              <w:pStyle w:val="a5"/>
              <w:jc w:val="both"/>
              <w:rPr>
                <w:sz w:val="24"/>
                <w:szCs w:val="24"/>
              </w:rPr>
            </w:pP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b/>
                <w:i/>
                <w:sz w:val="24"/>
                <w:szCs w:val="24"/>
                <w:u w:val="single"/>
              </w:rPr>
              <w:t>ВНУТРЕННЯЯ КАНАЛИЗАЦИЯ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канализации из полиэтиленовых труб диаметром: 150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-Заделка сальников при проходе труб через фундаменты или стены подвала диаметром: до 200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канализации из полиэтиленовых труб диаметром: 100 мм. 50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противопожарных муфт (манжет) типа РТМК: с креплением к потолочному перекрытию дюбелями.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трапов диаметром: 100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канализации из полиэтиленовых труб высокой плотности диаметром: 100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-Установка воронок сливных диаметром: 100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-Заделка сальников при проходе труб через фундаменты или стены подвала диаметром: до 100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водоснабжения из напорных полиэтиленовых труб  наружным диаметром: 32 мм.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-Установка ПОГРУЖНЫХ НАСОСОВ </w:t>
            </w:r>
            <w:proofErr w:type="spellStart"/>
            <w:r w:rsidRPr="00D9490A">
              <w:rPr>
                <w:sz w:val="24"/>
                <w:szCs w:val="24"/>
              </w:rPr>
              <w:t>насосов</w:t>
            </w:r>
            <w:proofErr w:type="spellEnd"/>
            <w:r w:rsidRPr="00D9490A">
              <w:rPr>
                <w:sz w:val="24"/>
                <w:szCs w:val="24"/>
              </w:rPr>
              <w:t>.</w:t>
            </w:r>
          </w:p>
          <w:p w:rsidR="001C68FC" w:rsidRPr="00D9490A" w:rsidRDefault="001C68FC" w:rsidP="001C68FC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-Прокладка трубопроводов водоснабжения из напорных полиэтиленовых труб наружным диаметром: 32 мм.</w:t>
            </w:r>
          </w:p>
          <w:p w:rsidR="00DE4559" w:rsidRPr="00D9490A" w:rsidRDefault="001C68FC" w:rsidP="007002FD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-Монтаж у</w:t>
            </w:r>
            <w:proofErr w:type="spellStart"/>
            <w:r w:rsidRPr="00D9490A">
              <w:rPr>
                <w:sz w:val="24"/>
                <w:szCs w:val="24"/>
                <w:lang w:val="en-US"/>
              </w:rPr>
              <w:t>становк</w:t>
            </w:r>
            <w:proofErr w:type="spellEnd"/>
            <w:r w:rsidRPr="00D9490A">
              <w:rPr>
                <w:sz w:val="24"/>
                <w:szCs w:val="24"/>
              </w:rPr>
              <w:t>и насосной.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1. Разработка и согласование ППР </w:t>
            </w:r>
            <w:r w:rsidR="00DE4559" w:rsidRPr="00D9490A">
              <w:rPr>
                <w:sz w:val="24"/>
                <w:szCs w:val="24"/>
              </w:rPr>
              <w:t xml:space="preserve"> </w:t>
            </w:r>
            <w:r w:rsidRPr="00D9490A">
              <w:rPr>
                <w:sz w:val="24"/>
                <w:szCs w:val="24"/>
              </w:rPr>
              <w:t>с  генподрядчиком.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Результат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1.  Предоставить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 исполнительную документацию.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 Акт КС-2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 Акт КС-3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 Счёт-фактура</w:t>
            </w:r>
          </w:p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C1C" w:rsidRPr="00D9490A" w:rsidRDefault="00EE1C1C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-В Вашем предложении необходимо указать сроки выполнения работ.</w:t>
            </w:r>
          </w:p>
          <w:p w:rsidR="00073174" w:rsidRPr="00D9490A" w:rsidRDefault="005015FE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r w:rsidR="00073174" w:rsidRPr="00D9490A">
              <w:rPr>
                <w:sz w:val="24"/>
                <w:szCs w:val="24"/>
              </w:rPr>
              <w:t xml:space="preserve">При расчете цены работ должна быть учтена стоимость доставки оборудования на объект, стоимость всех </w:t>
            </w:r>
            <w:r w:rsidR="003C3DB8" w:rsidRPr="00D9490A">
              <w:rPr>
                <w:sz w:val="24"/>
                <w:szCs w:val="24"/>
              </w:rPr>
              <w:t xml:space="preserve">основных, </w:t>
            </w:r>
            <w:r w:rsidR="00073174" w:rsidRPr="00D9490A">
              <w:rPr>
                <w:sz w:val="24"/>
                <w:szCs w:val="24"/>
              </w:rPr>
              <w:t>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</w:t>
            </w:r>
          </w:p>
          <w:p w:rsidR="00073174" w:rsidRPr="00D9490A" w:rsidRDefault="00073174" w:rsidP="00DE455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 xml:space="preserve">   </w:t>
            </w:r>
            <w:r w:rsidR="001701E7" w:rsidRPr="00D9490A">
              <w:rPr>
                <w:sz w:val="24"/>
                <w:szCs w:val="24"/>
              </w:rPr>
              <w:t xml:space="preserve"> -</w:t>
            </w:r>
            <w:r w:rsidR="003C3DB8" w:rsidRPr="00D9490A">
              <w:rPr>
                <w:b/>
                <w:sz w:val="24"/>
                <w:szCs w:val="24"/>
              </w:rPr>
              <w:t>Р</w:t>
            </w:r>
            <w:r w:rsidR="00B53169" w:rsidRPr="00D9490A">
              <w:rPr>
                <w:b/>
                <w:sz w:val="24"/>
                <w:szCs w:val="24"/>
              </w:rPr>
              <w:t>асчет</w:t>
            </w:r>
            <w:r w:rsidR="003C3DB8" w:rsidRPr="00D9490A">
              <w:rPr>
                <w:b/>
                <w:sz w:val="24"/>
                <w:szCs w:val="24"/>
              </w:rPr>
              <w:t xml:space="preserve"> выполнить </w:t>
            </w:r>
            <w:proofErr w:type="gramStart"/>
            <w:r w:rsidR="003C3DB8" w:rsidRPr="00D9490A">
              <w:rPr>
                <w:b/>
                <w:sz w:val="24"/>
                <w:szCs w:val="24"/>
              </w:rPr>
              <w:t>согласно Приложения</w:t>
            </w:r>
            <w:proofErr w:type="gramEnd"/>
            <w:r w:rsidR="003C3DB8" w:rsidRPr="00D9490A">
              <w:rPr>
                <w:b/>
                <w:sz w:val="24"/>
                <w:szCs w:val="24"/>
              </w:rPr>
              <w:t xml:space="preserve"> №1</w:t>
            </w:r>
            <w:r w:rsidR="001701E7" w:rsidRPr="00D9490A">
              <w:rPr>
                <w:b/>
                <w:sz w:val="24"/>
                <w:szCs w:val="24"/>
              </w:rPr>
              <w:t>, №2, №3</w:t>
            </w:r>
            <w:r w:rsidR="00EE1C1C" w:rsidRPr="00D9490A">
              <w:rPr>
                <w:b/>
                <w:sz w:val="24"/>
                <w:szCs w:val="24"/>
              </w:rPr>
              <w:t xml:space="preserve"> и</w:t>
            </w:r>
            <w:r w:rsidR="001701E7" w:rsidRPr="00D9490A">
              <w:rPr>
                <w:b/>
                <w:sz w:val="24"/>
                <w:szCs w:val="24"/>
              </w:rPr>
              <w:t xml:space="preserve"> №4</w:t>
            </w:r>
            <w:r w:rsidR="00EE1C1C" w:rsidRPr="00D9490A">
              <w:rPr>
                <w:b/>
                <w:sz w:val="24"/>
                <w:szCs w:val="24"/>
              </w:rPr>
              <w:t xml:space="preserve">. </w:t>
            </w:r>
            <w:r w:rsidR="003C3DB8" w:rsidRPr="00D9490A">
              <w:rPr>
                <w:b/>
                <w:sz w:val="24"/>
                <w:szCs w:val="24"/>
              </w:rPr>
              <w:t xml:space="preserve">Заполнение ячеек таблицы </w:t>
            </w:r>
            <w:proofErr w:type="gramStart"/>
            <w:r w:rsidR="003C3DB8" w:rsidRPr="00D9490A">
              <w:rPr>
                <w:b/>
                <w:sz w:val="24"/>
                <w:szCs w:val="24"/>
              </w:rPr>
              <w:t>с</w:t>
            </w:r>
            <w:proofErr w:type="gramEnd"/>
            <w:r w:rsidR="003C3DB8" w:rsidRPr="00D9490A">
              <w:rPr>
                <w:b/>
                <w:sz w:val="24"/>
                <w:szCs w:val="24"/>
              </w:rPr>
              <w:t xml:space="preserve"> знаками </w:t>
            </w:r>
            <w:r w:rsidR="003C3DB8" w:rsidRPr="00D9490A">
              <w:rPr>
                <w:b/>
                <w:sz w:val="28"/>
                <w:szCs w:val="28"/>
              </w:rPr>
              <w:t>*</w:t>
            </w:r>
            <w:r w:rsidR="00EE1C1C" w:rsidRPr="00D9490A">
              <w:rPr>
                <w:b/>
                <w:sz w:val="28"/>
                <w:szCs w:val="28"/>
              </w:rPr>
              <w:t>,</w:t>
            </w:r>
            <w:r w:rsidR="003C3DB8" w:rsidRPr="00D9490A">
              <w:rPr>
                <w:b/>
                <w:sz w:val="24"/>
                <w:szCs w:val="24"/>
              </w:rPr>
              <w:t xml:space="preserve"> </w:t>
            </w:r>
            <w:r w:rsidR="003C3DB8" w:rsidRPr="00D9490A">
              <w:rPr>
                <w:b/>
                <w:sz w:val="28"/>
                <w:szCs w:val="28"/>
              </w:rPr>
              <w:t>**</w:t>
            </w:r>
            <w:r w:rsidR="00EE1C1C" w:rsidRPr="00D9490A">
              <w:rPr>
                <w:b/>
                <w:sz w:val="28"/>
                <w:szCs w:val="28"/>
              </w:rPr>
              <w:t>, ***</w:t>
            </w:r>
            <w:r w:rsidRPr="00D9490A">
              <w:rPr>
                <w:b/>
                <w:sz w:val="24"/>
                <w:szCs w:val="24"/>
              </w:rPr>
              <w:t xml:space="preserve"> </w:t>
            </w:r>
            <w:r w:rsidR="001701E7" w:rsidRPr="00D9490A">
              <w:rPr>
                <w:sz w:val="24"/>
                <w:szCs w:val="24"/>
              </w:rPr>
              <w:t xml:space="preserve"> -</w:t>
            </w:r>
            <w:r w:rsidR="003C3DB8" w:rsidRPr="00D9490A">
              <w:rPr>
                <w:b/>
                <w:sz w:val="24"/>
                <w:szCs w:val="24"/>
              </w:rPr>
              <w:t xml:space="preserve"> обязательное. Коммерческие предложения с незаполненными строками и столбцами к рассмотрению приниматься не будут.</w:t>
            </w:r>
          </w:p>
          <w:p w:rsidR="00073174" w:rsidRPr="00D9490A" w:rsidRDefault="00073174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    -</w:t>
            </w:r>
            <w:r w:rsidR="00251D73" w:rsidRPr="00D9490A">
              <w:rPr>
                <w:sz w:val="24"/>
                <w:szCs w:val="24"/>
              </w:rPr>
              <w:t>Подрядчик размещает свои бытовые</w:t>
            </w:r>
            <w:r w:rsidR="005251F3" w:rsidRPr="00D9490A">
              <w:rPr>
                <w:sz w:val="24"/>
                <w:szCs w:val="24"/>
              </w:rPr>
              <w:t xml:space="preserve"> и складские </w:t>
            </w:r>
            <w:r w:rsidR="00251D73" w:rsidRPr="00D9490A">
              <w:rPr>
                <w:sz w:val="24"/>
                <w:szCs w:val="24"/>
              </w:rPr>
              <w:t xml:space="preserve"> помещения </w:t>
            </w:r>
            <w:r w:rsidR="00251D73" w:rsidRPr="00D9490A">
              <w:rPr>
                <w:sz w:val="24"/>
                <w:szCs w:val="24"/>
              </w:rPr>
              <w:lastRenderedPageBreak/>
              <w:t xml:space="preserve">на территории бытового городка и оплачивает </w:t>
            </w:r>
            <w:proofErr w:type="gramStart"/>
            <w:r w:rsidR="00251D73" w:rsidRPr="00D9490A">
              <w:rPr>
                <w:sz w:val="24"/>
                <w:szCs w:val="24"/>
              </w:rPr>
              <w:t>электроэнергию</w:t>
            </w:r>
            <w:proofErr w:type="gramEnd"/>
            <w:r w:rsidR="00251D73" w:rsidRPr="00D9490A">
              <w:rPr>
                <w:sz w:val="24"/>
                <w:szCs w:val="24"/>
              </w:rPr>
              <w:t xml:space="preserve"> расходующуюся на бытовые нужды.</w:t>
            </w:r>
          </w:p>
          <w:p w:rsidR="00251D73" w:rsidRPr="00D9490A" w:rsidRDefault="00251D73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-Подрядчик осуществляет пос</w:t>
            </w:r>
            <w:r w:rsidR="009D07ED" w:rsidRPr="00D9490A">
              <w:rPr>
                <w:sz w:val="24"/>
                <w:szCs w:val="24"/>
              </w:rPr>
              <w:t xml:space="preserve">тавку </w:t>
            </w:r>
            <w:r w:rsidR="001701E7" w:rsidRPr="00D9490A">
              <w:rPr>
                <w:sz w:val="24"/>
                <w:szCs w:val="24"/>
              </w:rPr>
              <w:t>сантехнического обору</w:t>
            </w:r>
            <w:r w:rsidR="00C837AE" w:rsidRPr="00D9490A">
              <w:rPr>
                <w:sz w:val="24"/>
                <w:szCs w:val="24"/>
              </w:rPr>
              <w:t>д</w:t>
            </w:r>
            <w:r w:rsidR="001701E7" w:rsidRPr="00D9490A">
              <w:rPr>
                <w:sz w:val="24"/>
                <w:szCs w:val="24"/>
              </w:rPr>
              <w:t>ования</w:t>
            </w:r>
            <w:r w:rsidR="009D07ED" w:rsidRPr="00D9490A">
              <w:rPr>
                <w:sz w:val="24"/>
                <w:szCs w:val="24"/>
              </w:rPr>
              <w:t xml:space="preserve"> и комплектующих, участвует в сдаче </w:t>
            </w:r>
            <w:r w:rsidR="0098655F" w:rsidRPr="00D9490A">
              <w:rPr>
                <w:sz w:val="24"/>
                <w:szCs w:val="24"/>
              </w:rPr>
              <w:t xml:space="preserve">систем </w:t>
            </w:r>
            <w:r w:rsidR="00C837AE" w:rsidRPr="00D9490A">
              <w:rPr>
                <w:sz w:val="24"/>
                <w:szCs w:val="24"/>
              </w:rPr>
              <w:t>отопления, канализации и водоснабжения</w:t>
            </w:r>
            <w:r w:rsidR="00D94D7B" w:rsidRPr="00D9490A">
              <w:rPr>
                <w:sz w:val="24"/>
                <w:szCs w:val="24"/>
              </w:rPr>
              <w:t xml:space="preserve"> </w:t>
            </w:r>
            <w:r w:rsidR="00A378CF" w:rsidRPr="00D9490A">
              <w:rPr>
                <w:sz w:val="24"/>
                <w:szCs w:val="24"/>
              </w:rPr>
              <w:t xml:space="preserve"> и устройству ИТП </w:t>
            </w:r>
            <w:r w:rsidR="00D94D7B" w:rsidRPr="00D9490A">
              <w:rPr>
                <w:sz w:val="24"/>
                <w:szCs w:val="24"/>
              </w:rPr>
              <w:t>в эксплуатацию;</w:t>
            </w:r>
          </w:p>
          <w:p w:rsidR="00D94D7B" w:rsidRPr="00D9490A" w:rsidRDefault="00D94D7B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-Подрядчик обеспечивает надлежащее качество поставляемого </w:t>
            </w:r>
            <w:r w:rsidR="00C837AE" w:rsidRPr="00D9490A">
              <w:rPr>
                <w:sz w:val="24"/>
                <w:szCs w:val="24"/>
              </w:rPr>
              <w:t>сантехнического</w:t>
            </w:r>
            <w:r w:rsidRPr="00D9490A">
              <w:rPr>
                <w:sz w:val="24"/>
                <w:szCs w:val="24"/>
              </w:rPr>
              <w:t xml:space="preserve"> оборудования;</w:t>
            </w:r>
          </w:p>
          <w:p w:rsidR="00251D73" w:rsidRPr="00D9490A" w:rsidRDefault="0098655F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-Подрядчик осуществляет транспортировку, погрузо-разгрузочные работы за счет собственных сил и средств.</w:t>
            </w:r>
          </w:p>
          <w:p w:rsidR="00ED46E0" w:rsidRPr="00D9490A" w:rsidRDefault="0098655F" w:rsidP="00ED46E0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-Работы по испытанию систем </w:t>
            </w:r>
            <w:r w:rsidR="005911CF" w:rsidRPr="00D9490A">
              <w:rPr>
                <w:sz w:val="24"/>
                <w:szCs w:val="24"/>
              </w:rPr>
              <w:t>отопления, канализации и водоснабжения</w:t>
            </w:r>
            <w:r w:rsidR="00A378CF" w:rsidRPr="00D9490A">
              <w:rPr>
                <w:sz w:val="24"/>
                <w:szCs w:val="24"/>
              </w:rPr>
              <w:t xml:space="preserve"> и </w:t>
            </w:r>
            <w:proofErr w:type="spellStart"/>
            <w:r w:rsidR="00A378CF" w:rsidRPr="00D9490A">
              <w:rPr>
                <w:sz w:val="24"/>
                <w:szCs w:val="24"/>
              </w:rPr>
              <w:t>пусконаладке</w:t>
            </w:r>
            <w:proofErr w:type="spellEnd"/>
            <w:r w:rsidR="00A378CF" w:rsidRPr="00D9490A">
              <w:rPr>
                <w:sz w:val="24"/>
                <w:szCs w:val="24"/>
              </w:rPr>
              <w:t xml:space="preserve"> </w:t>
            </w:r>
            <w:r w:rsidR="00ED46E0" w:rsidRPr="00D9490A">
              <w:rPr>
                <w:sz w:val="24"/>
                <w:szCs w:val="24"/>
              </w:rPr>
              <w:t>п</w:t>
            </w:r>
            <w:r w:rsidRPr="00D9490A">
              <w:rPr>
                <w:sz w:val="24"/>
                <w:szCs w:val="24"/>
              </w:rPr>
              <w:t>одрядчик осуществляет</w:t>
            </w:r>
            <w:r w:rsidR="00ED46E0" w:rsidRPr="00D9490A">
              <w:rPr>
                <w:sz w:val="24"/>
                <w:szCs w:val="24"/>
              </w:rPr>
              <w:t xml:space="preserve"> за счет собственных сил и средств.</w:t>
            </w:r>
          </w:p>
          <w:p w:rsidR="00251D73" w:rsidRPr="00D9490A" w:rsidRDefault="00ED46E0" w:rsidP="00B5316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-Подрядчик предоставляет Генподрядчику исполнительную документацию:</w:t>
            </w:r>
          </w:p>
          <w:p w:rsidR="00ED46E0" w:rsidRPr="00D9490A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>-исполнительные чертежи о соответствии выполненных в натуре  работ этим чертежам или внесенных в них по согласованию проектировщиком изменений, сделанных лицами, ответственными за производство СМР;</w:t>
            </w:r>
          </w:p>
          <w:p w:rsidR="00EC2F28" w:rsidRPr="00D9490A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>-сертификаты, технические паспорта или другие документы, удостоверяющие каче</w:t>
            </w:r>
            <w:r w:rsidR="005E54AB" w:rsidRPr="00D9490A">
              <w:rPr>
                <w:i/>
                <w:sz w:val="18"/>
                <w:szCs w:val="18"/>
              </w:rPr>
              <w:t>ство материалов и сантехнического</w:t>
            </w:r>
            <w:r w:rsidR="00D94D7B" w:rsidRPr="00D9490A">
              <w:rPr>
                <w:i/>
                <w:sz w:val="18"/>
                <w:szCs w:val="18"/>
              </w:rPr>
              <w:t xml:space="preserve"> оборудования</w:t>
            </w:r>
            <w:r w:rsidRPr="00D9490A">
              <w:rPr>
                <w:i/>
                <w:sz w:val="18"/>
                <w:szCs w:val="18"/>
              </w:rPr>
              <w:t>, конструкций и деталей, примененных при производстве работ;</w:t>
            </w:r>
          </w:p>
          <w:p w:rsidR="00ED46E0" w:rsidRPr="00D9490A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 xml:space="preserve">-инструкции по эксплуатации </w:t>
            </w:r>
            <w:r w:rsidR="005E54AB" w:rsidRPr="00D9490A">
              <w:rPr>
                <w:i/>
                <w:sz w:val="18"/>
                <w:szCs w:val="18"/>
              </w:rPr>
              <w:t>сантехнического оборудования</w:t>
            </w:r>
            <w:r w:rsidRPr="00D9490A">
              <w:rPr>
                <w:i/>
                <w:sz w:val="18"/>
                <w:szCs w:val="18"/>
              </w:rPr>
              <w:t>;</w:t>
            </w:r>
          </w:p>
          <w:p w:rsidR="00ED46E0" w:rsidRPr="00D9490A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>-акты освидетельствования скрытых работ;</w:t>
            </w:r>
          </w:p>
          <w:p w:rsidR="00ED46E0" w:rsidRPr="00D9490A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>-акты промежуточной приемки ответственных конструкций;</w:t>
            </w:r>
          </w:p>
          <w:p w:rsidR="00ED46E0" w:rsidRPr="00D9490A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>-</w:t>
            </w:r>
            <w:r w:rsidR="005E54AB" w:rsidRPr="00D9490A">
              <w:rPr>
                <w:i/>
                <w:sz w:val="18"/>
                <w:szCs w:val="18"/>
              </w:rPr>
              <w:t>акты гидравлических</w:t>
            </w:r>
            <w:r w:rsidR="00D94D7B" w:rsidRPr="00D9490A">
              <w:rPr>
                <w:i/>
                <w:sz w:val="18"/>
                <w:szCs w:val="18"/>
              </w:rPr>
              <w:t xml:space="preserve"> испытани</w:t>
            </w:r>
            <w:r w:rsidR="005E54AB" w:rsidRPr="00D9490A">
              <w:rPr>
                <w:i/>
                <w:sz w:val="18"/>
                <w:szCs w:val="18"/>
              </w:rPr>
              <w:t>й и проливов</w:t>
            </w:r>
            <w:r w:rsidR="00D94D7B" w:rsidRPr="00D9490A">
              <w:rPr>
                <w:i/>
                <w:sz w:val="18"/>
                <w:szCs w:val="18"/>
              </w:rPr>
              <w:t>;</w:t>
            </w:r>
          </w:p>
          <w:p w:rsidR="00D94D7B" w:rsidRPr="00D9490A" w:rsidRDefault="00D94D7B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 xml:space="preserve">-акты технической готовности </w:t>
            </w:r>
            <w:r w:rsidR="00517D88" w:rsidRPr="00D9490A">
              <w:rPr>
                <w:i/>
                <w:sz w:val="18"/>
                <w:szCs w:val="18"/>
              </w:rPr>
              <w:t>систем внутреннего отопления водоснабжения и канализации жилого дома и автостоянки</w:t>
            </w:r>
            <w:r w:rsidRPr="00D9490A">
              <w:rPr>
                <w:i/>
                <w:sz w:val="18"/>
                <w:szCs w:val="18"/>
              </w:rPr>
              <w:t>;</w:t>
            </w:r>
          </w:p>
          <w:p w:rsidR="00D94D7B" w:rsidRPr="00D9490A" w:rsidRDefault="00D94D7B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i/>
                <w:sz w:val="18"/>
                <w:szCs w:val="18"/>
              </w:rPr>
              <w:t xml:space="preserve">-паспорта </w:t>
            </w:r>
            <w:r w:rsidR="00517D88" w:rsidRPr="00D9490A">
              <w:rPr>
                <w:i/>
                <w:sz w:val="18"/>
                <w:szCs w:val="18"/>
              </w:rPr>
              <w:t>на материалы и сантехнического оборудование</w:t>
            </w:r>
            <w:r w:rsidRPr="00D9490A">
              <w:rPr>
                <w:i/>
                <w:sz w:val="18"/>
                <w:szCs w:val="18"/>
              </w:rPr>
              <w:t>;</w:t>
            </w:r>
          </w:p>
          <w:p w:rsidR="005015FE" w:rsidRPr="00D9490A" w:rsidRDefault="005015FE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sz w:val="24"/>
                <w:szCs w:val="24"/>
              </w:rPr>
              <w:t>-Полный перечень исполнительной документации будет корректироваться в процессе производства работ;</w:t>
            </w:r>
          </w:p>
          <w:p w:rsidR="00251D73" w:rsidRPr="00D9490A" w:rsidRDefault="00D94D7B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-Подрядчик обеспечивает</w:t>
            </w:r>
            <w:r w:rsidR="005251F3" w:rsidRPr="00D9490A">
              <w:rPr>
                <w:sz w:val="24"/>
                <w:szCs w:val="24"/>
              </w:rPr>
              <w:t xml:space="preserve">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5015FE" w:rsidRPr="00D9490A" w:rsidRDefault="005015FE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9490A">
              <w:rPr>
                <w:sz w:val="24"/>
                <w:szCs w:val="24"/>
              </w:rPr>
              <w:t>-Представить по окончании производства работ инструкции по эксплуатации смонтированных систем;</w:t>
            </w:r>
          </w:p>
          <w:p w:rsidR="00D9490A" w:rsidRPr="00D9490A" w:rsidRDefault="00D9490A" w:rsidP="00D9490A">
            <w:pPr>
              <w:jc w:val="both"/>
              <w:rPr>
                <w:b/>
                <w:sz w:val="24"/>
                <w:szCs w:val="24"/>
              </w:rPr>
            </w:pPr>
            <w:r w:rsidRPr="00D9490A">
              <w:rPr>
                <w:b/>
                <w:sz w:val="24"/>
                <w:szCs w:val="24"/>
              </w:rPr>
              <w:t>-Ручной, электрический</w:t>
            </w:r>
            <w:r w:rsidRPr="00D9490A">
              <w:rPr>
                <w:sz w:val="24"/>
                <w:szCs w:val="24"/>
              </w:rPr>
              <w:t xml:space="preserve"> и прочий инструмент, а также расходные материалы (сверла, отрезные диски по металлу  спецодежда, перчатки и т.п.)- </w:t>
            </w:r>
            <w:r w:rsidRPr="00D9490A">
              <w:rPr>
                <w:b/>
                <w:sz w:val="24"/>
                <w:szCs w:val="24"/>
              </w:rPr>
              <w:t>поставка Подрядчика.</w:t>
            </w:r>
          </w:p>
          <w:p w:rsidR="00D9490A" w:rsidRPr="00D9490A" w:rsidRDefault="00D9490A" w:rsidP="00D9490A">
            <w:pPr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 xml:space="preserve">-Строгое соблюдение миграционного режима и наличие разрешения на работу на территории РФ возлагается целиком и полностью на Подрядчика. </w:t>
            </w:r>
          </w:p>
          <w:p w:rsidR="00506F1B" w:rsidRDefault="00D9490A" w:rsidP="00F5314F">
            <w:pPr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</w:t>
            </w:r>
            <w:proofErr w:type="gramStart"/>
            <w:r w:rsidRPr="00D9490A">
              <w:rPr>
                <w:sz w:val="24"/>
                <w:szCs w:val="24"/>
              </w:rPr>
              <w:t>Ежедневное</w:t>
            </w:r>
            <w:proofErr w:type="gramEnd"/>
            <w:r w:rsidRPr="00D9490A">
              <w:rPr>
                <w:sz w:val="24"/>
                <w:szCs w:val="24"/>
              </w:rPr>
              <w:t xml:space="preserve"> присутствии на строительной площадке производителя работ субподрядной организации-ОБЯЗАТЕЛЬНОЕ. </w:t>
            </w:r>
          </w:p>
          <w:p w:rsidR="00506F1B" w:rsidRDefault="00506F1B" w:rsidP="00506F1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-Подрядчик осуществляет пробивку недостающих отверстий собственными силами с согласованием этих отверстий с Заказчиком и </w:t>
            </w:r>
            <w:proofErr w:type="spellStart"/>
            <w:r>
              <w:rPr>
                <w:sz w:val="24"/>
                <w:szCs w:val="24"/>
              </w:rPr>
              <w:t>Генпроектировщиком</w:t>
            </w:r>
            <w:proofErr w:type="spellEnd"/>
            <w:r>
              <w:rPr>
                <w:sz w:val="24"/>
                <w:szCs w:val="24"/>
              </w:rPr>
              <w:t xml:space="preserve">, также заделывает эти отверстия материалами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пожарных норм и требований;</w:t>
            </w:r>
          </w:p>
          <w:p w:rsidR="00506F1B" w:rsidRPr="00936819" w:rsidRDefault="00506F1B" w:rsidP="00506F1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-Подрядчик принимает участие в согласовании изменения проектных решений с </w:t>
            </w:r>
            <w:proofErr w:type="spellStart"/>
            <w:r>
              <w:rPr>
                <w:sz w:val="24"/>
                <w:szCs w:val="24"/>
              </w:rPr>
              <w:t>Генпроектировщиком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06F1B" w:rsidRPr="00D9490A" w:rsidRDefault="00506F1B" w:rsidP="00506F1B">
            <w:pPr>
              <w:pStyle w:val="a5"/>
              <w:jc w:val="both"/>
              <w:rPr>
                <w:sz w:val="24"/>
                <w:szCs w:val="24"/>
              </w:rPr>
            </w:pPr>
            <w:r w:rsidRPr="004E62BD">
              <w:rPr>
                <w:sz w:val="24"/>
                <w:szCs w:val="24"/>
              </w:rPr>
              <w:t>-Подрядчик принимает участие в работе приемочной комиссии по приемке законченного Объекта, в том числе совместно с Генподрядчиком сдает результаты выполненных работ приемочной комиссии.</w:t>
            </w:r>
            <w:r w:rsidRPr="00D9490A">
              <w:rPr>
                <w:sz w:val="24"/>
                <w:szCs w:val="24"/>
              </w:rPr>
              <w:t xml:space="preserve"> </w:t>
            </w:r>
          </w:p>
        </w:tc>
      </w:tr>
      <w:tr w:rsidR="00517D88" w:rsidRPr="00D9490A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D9490A" w:rsidRDefault="00073174" w:rsidP="00DE4559">
            <w:pPr>
              <w:pStyle w:val="a5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174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F" w:rsidRPr="00D9490A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Предоставить график производства работ согласно Приложени</w:t>
            </w:r>
            <w:r w:rsidR="00A1004F" w:rsidRPr="00D9490A">
              <w:rPr>
                <w:sz w:val="24"/>
                <w:szCs w:val="24"/>
              </w:rPr>
              <w:t>й</w:t>
            </w:r>
            <w:r w:rsidR="00DE4559" w:rsidRPr="00D9490A">
              <w:rPr>
                <w:sz w:val="24"/>
                <w:szCs w:val="24"/>
              </w:rPr>
              <w:t xml:space="preserve"> </w:t>
            </w:r>
            <w:r w:rsidR="005911CF" w:rsidRPr="00D9490A">
              <w:rPr>
                <w:sz w:val="24"/>
                <w:szCs w:val="24"/>
              </w:rPr>
              <w:t>№1, №2, №3</w:t>
            </w:r>
            <w:r w:rsidR="00D9490A" w:rsidRPr="00D9490A">
              <w:rPr>
                <w:sz w:val="24"/>
                <w:szCs w:val="24"/>
              </w:rPr>
              <w:t xml:space="preserve"> и</w:t>
            </w:r>
            <w:r w:rsidR="005911CF" w:rsidRPr="00D9490A">
              <w:rPr>
                <w:sz w:val="24"/>
                <w:szCs w:val="24"/>
              </w:rPr>
              <w:t xml:space="preserve"> №4 </w:t>
            </w:r>
            <w:proofErr w:type="gramStart"/>
            <w:r w:rsidR="005911CF" w:rsidRPr="00D9490A">
              <w:rPr>
                <w:sz w:val="24"/>
                <w:szCs w:val="24"/>
              </w:rPr>
              <w:t>основании</w:t>
            </w:r>
            <w:proofErr w:type="gramEnd"/>
            <w:r w:rsidR="005911CF" w:rsidRPr="00D9490A">
              <w:rPr>
                <w:sz w:val="24"/>
                <w:szCs w:val="24"/>
              </w:rPr>
              <w:t xml:space="preserve"> графика </w:t>
            </w:r>
            <w:r w:rsidR="00076AD5" w:rsidRPr="00D9490A">
              <w:rPr>
                <w:sz w:val="24"/>
                <w:szCs w:val="24"/>
              </w:rPr>
              <w:t xml:space="preserve">производства </w:t>
            </w:r>
            <w:r w:rsidR="005911CF" w:rsidRPr="00D9490A">
              <w:rPr>
                <w:sz w:val="24"/>
                <w:szCs w:val="24"/>
              </w:rPr>
              <w:t xml:space="preserve"> СМР Генподрядной организаци</w:t>
            </w:r>
            <w:r w:rsidR="00076AD5" w:rsidRPr="00D9490A">
              <w:rPr>
                <w:sz w:val="24"/>
                <w:szCs w:val="24"/>
              </w:rPr>
              <w:t>и</w:t>
            </w:r>
            <w:r w:rsidR="005911CF" w:rsidRPr="00D9490A">
              <w:rPr>
                <w:sz w:val="24"/>
                <w:szCs w:val="24"/>
              </w:rPr>
              <w:t>.</w:t>
            </w:r>
          </w:p>
          <w:p w:rsidR="00073174" w:rsidRPr="00D9490A" w:rsidRDefault="00073174" w:rsidP="00076AD5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-О</w:t>
            </w:r>
            <w:r w:rsidR="00076AD5" w:rsidRPr="00D9490A">
              <w:rPr>
                <w:sz w:val="24"/>
                <w:szCs w:val="24"/>
              </w:rPr>
              <w:t>риентировочное начало работ «____»_______________2016г.</w:t>
            </w:r>
          </w:p>
          <w:p w:rsidR="00076AD5" w:rsidRPr="00D9490A" w:rsidRDefault="00076AD5" w:rsidP="00076AD5">
            <w:pPr>
              <w:pStyle w:val="a5"/>
              <w:jc w:val="both"/>
              <w:rPr>
                <w:sz w:val="24"/>
                <w:szCs w:val="24"/>
              </w:rPr>
            </w:pPr>
            <w:r w:rsidRPr="00D9490A">
              <w:rPr>
                <w:sz w:val="24"/>
                <w:szCs w:val="24"/>
              </w:rPr>
              <w:t>-Окончание работ                         «____»_______________2016г.</w:t>
            </w:r>
          </w:p>
          <w:p w:rsidR="00076AD5" w:rsidRPr="00D9490A" w:rsidRDefault="00076AD5" w:rsidP="00076AD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FC63FD" w:rsidRPr="00D9490A" w:rsidRDefault="00FC63FD" w:rsidP="004D56F0">
      <w:pPr>
        <w:jc w:val="both"/>
        <w:rPr>
          <w:sz w:val="24"/>
          <w:szCs w:val="24"/>
        </w:rPr>
      </w:pPr>
    </w:p>
    <w:p w:rsidR="00D9490A" w:rsidRPr="00D9490A" w:rsidRDefault="00D9490A" w:rsidP="001E7795">
      <w:pPr>
        <w:rPr>
          <w:sz w:val="24"/>
          <w:szCs w:val="24"/>
        </w:rPr>
      </w:pPr>
    </w:p>
    <w:p w:rsidR="001E7795" w:rsidRPr="00D9490A" w:rsidRDefault="00073174" w:rsidP="001E7795">
      <w:pPr>
        <w:rPr>
          <w:sz w:val="24"/>
          <w:szCs w:val="24"/>
          <w:u w:val="single"/>
        </w:rPr>
      </w:pPr>
      <w:r w:rsidRPr="00D9490A">
        <w:rPr>
          <w:sz w:val="24"/>
          <w:szCs w:val="24"/>
        </w:rPr>
        <w:t>Ваше предложение необходимо направить в адрес ЗАО «</w:t>
      </w:r>
      <w:proofErr w:type="spellStart"/>
      <w:r w:rsidRPr="00D9490A">
        <w:rPr>
          <w:sz w:val="24"/>
          <w:szCs w:val="24"/>
        </w:rPr>
        <w:t>РосСтройГруп</w:t>
      </w:r>
      <w:proofErr w:type="spellEnd"/>
      <w:r w:rsidRPr="00D9490A">
        <w:rPr>
          <w:sz w:val="24"/>
          <w:szCs w:val="24"/>
        </w:rPr>
        <w:t>»  до «</w:t>
      </w:r>
      <w:r w:rsidR="003C3DB8" w:rsidRPr="00D9490A">
        <w:rPr>
          <w:sz w:val="24"/>
          <w:szCs w:val="24"/>
        </w:rPr>
        <w:t>____</w:t>
      </w:r>
      <w:r w:rsidRPr="00D9490A">
        <w:rPr>
          <w:sz w:val="24"/>
          <w:szCs w:val="24"/>
        </w:rPr>
        <w:t xml:space="preserve">»  </w:t>
      </w:r>
      <w:r w:rsidR="003C3DB8" w:rsidRPr="00D9490A">
        <w:rPr>
          <w:sz w:val="24"/>
          <w:szCs w:val="24"/>
        </w:rPr>
        <w:t>_____________</w:t>
      </w:r>
      <w:r w:rsidR="00944BB3" w:rsidRPr="00D9490A">
        <w:rPr>
          <w:sz w:val="24"/>
          <w:szCs w:val="24"/>
        </w:rPr>
        <w:t xml:space="preserve">  </w:t>
      </w:r>
      <w:r w:rsidRPr="00D9490A">
        <w:rPr>
          <w:b/>
          <w:sz w:val="24"/>
          <w:szCs w:val="24"/>
        </w:rPr>
        <w:t>201</w:t>
      </w:r>
      <w:r w:rsidR="00076AD5" w:rsidRPr="00D9490A">
        <w:rPr>
          <w:b/>
          <w:sz w:val="24"/>
          <w:szCs w:val="24"/>
        </w:rPr>
        <w:t>6</w:t>
      </w:r>
      <w:r w:rsidRPr="00D9490A">
        <w:rPr>
          <w:sz w:val="24"/>
          <w:szCs w:val="24"/>
        </w:rPr>
        <w:t xml:space="preserve"> года по адресу: СПб, </w:t>
      </w:r>
      <w:proofErr w:type="spellStart"/>
      <w:r w:rsidRPr="00D9490A">
        <w:rPr>
          <w:sz w:val="24"/>
          <w:szCs w:val="24"/>
        </w:rPr>
        <w:t>Заневский</w:t>
      </w:r>
      <w:proofErr w:type="spellEnd"/>
      <w:r w:rsidRPr="00D9490A">
        <w:rPr>
          <w:sz w:val="24"/>
          <w:szCs w:val="24"/>
        </w:rPr>
        <w:t xml:space="preserve"> пр. дом 30, корп. 2, ли</w:t>
      </w:r>
      <w:r w:rsidR="003C3DB8" w:rsidRPr="00D9490A">
        <w:rPr>
          <w:sz w:val="24"/>
          <w:szCs w:val="24"/>
        </w:rPr>
        <w:t>т</w:t>
      </w:r>
      <w:proofErr w:type="gramStart"/>
      <w:r w:rsidR="003C3DB8" w:rsidRPr="00D9490A">
        <w:rPr>
          <w:sz w:val="24"/>
          <w:szCs w:val="24"/>
        </w:rPr>
        <w:t xml:space="preserve"> А</w:t>
      </w:r>
      <w:proofErr w:type="gramEnd"/>
      <w:r w:rsidR="003C3DB8" w:rsidRPr="00D9490A">
        <w:rPr>
          <w:sz w:val="24"/>
          <w:szCs w:val="24"/>
        </w:rPr>
        <w:t xml:space="preserve">, 4 </w:t>
      </w:r>
      <w:proofErr w:type="spellStart"/>
      <w:r w:rsidR="003C3DB8" w:rsidRPr="00D9490A">
        <w:rPr>
          <w:sz w:val="24"/>
          <w:szCs w:val="24"/>
        </w:rPr>
        <w:t>эт</w:t>
      </w:r>
      <w:proofErr w:type="spellEnd"/>
      <w:r w:rsidR="003C3DB8" w:rsidRPr="00D9490A">
        <w:rPr>
          <w:sz w:val="24"/>
          <w:szCs w:val="24"/>
        </w:rPr>
        <w:t>.</w:t>
      </w:r>
      <w:r w:rsidR="00F633EC" w:rsidRPr="00D9490A">
        <w:rPr>
          <w:sz w:val="24"/>
          <w:szCs w:val="24"/>
        </w:rPr>
        <w:t xml:space="preserve"> </w:t>
      </w:r>
      <w:r w:rsidR="003C3DB8" w:rsidRPr="00D9490A">
        <w:rPr>
          <w:sz w:val="24"/>
          <w:szCs w:val="24"/>
        </w:rPr>
        <w:t>офис  8</w:t>
      </w:r>
      <w:r w:rsidRPr="00D9490A">
        <w:rPr>
          <w:sz w:val="24"/>
          <w:szCs w:val="24"/>
        </w:rPr>
        <w:t xml:space="preserve"> тел/факс  327-28-78 доб. 2</w:t>
      </w:r>
      <w:r w:rsidR="001E7795" w:rsidRPr="00D9490A">
        <w:rPr>
          <w:sz w:val="24"/>
          <w:szCs w:val="24"/>
        </w:rPr>
        <w:t>27</w:t>
      </w:r>
      <w:r w:rsidRPr="00D9490A">
        <w:rPr>
          <w:sz w:val="24"/>
          <w:szCs w:val="24"/>
        </w:rPr>
        <w:t xml:space="preserve">,  </w:t>
      </w:r>
      <w:r w:rsidRPr="00D9490A">
        <w:rPr>
          <w:sz w:val="24"/>
          <w:szCs w:val="24"/>
          <w:lang w:val="en-US"/>
        </w:rPr>
        <w:t>E</w:t>
      </w:r>
      <w:r w:rsidRPr="00D9490A">
        <w:rPr>
          <w:sz w:val="24"/>
          <w:szCs w:val="24"/>
        </w:rPr>
        <w:t>-</w:t>
      </w:r>
      <w:r w:rsidRPr="00D9490A">
        <w:rPr>
          <w:sz w:val="24"/>
          <w:szCs w:val="24"/>
          <w:lang w:val="en-US"/>
        </w:rPr>
        <w:t>mail</w:t>
      </w:r>
      <w:r w:rsidRPr="00D9490A">
        <w:rPr>
          <w:sz w:val="24"/>
          <w:szCs w:val="24"/>
        </w:rPr>
        <w:t xml:space="preserve">: </w:t>
      </w:r>
      <w:r w:rsidR="001E7795" w:rsidRPr="00D9490A">
        <w:rPr>
          <w:sz w:val="24"/>
          <w:szCs w:val="24"/>
          <w:u w:val="single"/>
        </w:rPr>
        <w:t>voznesenskayali@prokcorp.ru</w:t>
      </w:r>
    </w:p>
    <w:p w:rsidR="00251D73" w:rsidRPr="00D9490A" w:rsidRDefault="00251D73" w:rsidP="00251D73">
      <w:pPr>
        <w:ind w:firstLine="360"/>
        <w:jc w:val="both"/>
        <w:rPr>
          <w:sz w:val="24"/>
          <w:szCs w:val="24"/>
          <w:u w:val="single"/>
        </w:rPr>
      </w:pPr>
    </w:p>
    <w:p w:rsidR="00073174" w:rsidRPr="00D9490A" w:rsidRDefault="00073174" w:rsidP="00073174">
      <w:pPr>
        <w:ind w:firstLine="360"/>
        <w:jc w:val="both"/>
        <w:rPr>
          <w:sz w:val="24"/>
          <w:szCs w:val="24"/>
        </w:rPr>
      </w:pPr>
    </w:p>
    <w:p w:rsidR="00073174" w:rsidRPr="00D9490A" w:rsidRDefault="00073174" w:rsidP="00073174">
      <w:pPr>
        <w:rPr>
          <w:sz w:val="24"/>
          <w:szCs w:val="24"/>
        </w:rPr>
      </w:pPr>
    </w:p>
    <w:p w:rsidR="00073174" w:rsidRPr="00D9490A" w:rsidRDefault="00073174" w:rsidP="00073174">
      <w:pPr>
        <w:rPr>
          <w:sz w:val="24"/>
          <w:szCs w:val="24"/>
        </w:rPr>
      </w:pPr>
    </w:p>
    <w:p w:rsidR="00073174" w:rsidRPr="00D9490A" w:rsidRDefault="00073174" w:rsidP="00073174">
      <w:pPr>
        <w:rPr>
          <w:sz w:val="24"/>
          <w:szCs w:val="24"/>
        </w:rPr>
      </w:pPr>
      <w:r w:rsidRPr="00D9490A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073174" w:rsidRPr="00D9490A" w:rsidRDefault="00073174" w:rsidP="00073174">
      <w:pPr>
        <w:rPr>
          <w:sz w:val="24"/>
          <w:szCs w:val="24"/>
        </w:rPr>
      </w:pPr>
    </w:p>
    <w:p w:rsidR="00B93E6A" w:rsidRPr="00D9490A" w:rsidRDefault="00B93E6A" w:rsidP="00073174">
      <w:pPr>
        <w:rPr>
          <w:sz w:val="24"/>
          <w:szCs w:val="24"/>
        </w:rPr>
      </w:pPr>
    </w:p>
    <w:p w:rsidR="00073174" w:rsidRPr="00D9490A" w:rsidRDefault="00073174" w:rsidP="00073174">
      <w:pPr>
        <w:rPr>
          <w:sz w:val="24"/>
          <w:szCs w:val="24"/>
        </w:rPr>
      </w:pPr>
      <w:r w:rsidRPr="00D9490A">
        <w:rPr>
          <w:sz w:val="24"/>
          <w:szCs w:val="24"/>
        </w:rPr>
        <w:t>Начальник ПТО                                                                     __________________Левин С.Н.</w:t>
      </w:r>
    </w:p>
    <w:p w:rsidR="00251D73" w:rsidRPr="00D9490A" w:rsidRDefault="00251D73" w:rsidP="00073174">
      <w:pPr>
        <w:rPr>
          <w:sz w:val="24"/>
          <w:szCs w:val="24"/>
        </w:rPr>
      </w:pPr>
    </w:p>
    <w:p w:rsidR="00251D73" w:rsidRPr="00D9490A" w:rsidRDefault="00251D73" w:rsidP="00073174">
      <w:pPr>
        <w:rPr>
          <w:sz w:val="24"/>
          <w:szCs w:val="24"/>
        </w:rPr>
      </w:pPr>
    </w:p>
    <w:p w:rsidR="00251D73" w:rsidRPr="00D9490A" w:rsidRDefault="00251D73" w:rsidP="00251D73">
      <w:pPr>
        <w:rPr>
          <w:sz w:val="24"/>
          <w:szCs w:val="24"/>
        </w:rPr>
      </w:pPr>
      <w:r w:rsidRPr="00D9490A">
        <w:rPr>
          <w:sz w:val="24"/>
          <w:szCs w:val="24"/>
        </w:rPr>
        <w:t>Начальник СДО                                                                     __________________</w:t>
      </w:r>
      <w:r w:rsidR="00076AD5" w:rsidRPr="00D9490A">
        <w:rPr>
          <w:sz w:val="24"/>
          <w:szCs w:val="24"/>
        </w:rPr>
        <w:t>Во</w:t>
      </w:r>
      <w:r w:rsidR="001E7795" w:rsidRPr="00D9490A">
        <w:rPr>
          <w:sz w:val="24"/>
          <w:szCs w:val="24"/>
        </w:rPr>
        <w:t>знесенская</w:t>
      </w:r>
      <w:r w:rsidRPr="00D9490A">
        <w:rPr>
          <w:sz w:val="24"/>
          <w:szCs w:val="24"/>
        </w:rPr>
        <w:t xml:space="preserve"> </w:t>
      </w:r>
      <w:r w:rsidR="00076AD5" w:rsidRPr="00D9490A">
        <w:rPr>
          <w:sz w:val="24"/>
          <w:szCs w:val="24"/>
        </w:rPr>
        <w:t>Л</w:t>
      </w:r>
      <w:r w:rsidRPr="00D9490A">
        <w:rPr>
          <w:sz w:val="24"/>
          <w:szCs w:val="24"/>
        </w:rPr>
        <w:t>.</w:t>
      </w:r>
      <w:r w:rsidR="00076AD5" w:rsidRPr="00D9490A">
        <w:rPr>
          <w:sz w:val="24"/>
          <w:szCs w:val="24"/>
        </w:rPr>
        <w:t>И</w:t>
      </w:r>
      <w:r w:rsidRPr="00D9490A">
        <w:rPr>
          <w:sz w:val="24"/>
          <w:szCs w:val="24"/>
        </w:rPr>
        <w:t>.</w:t>
      </w:r>
    </w:p>
    <w:p w:rsidR="00251D73" w:rsidRPr="00D9490A" w:rsidRDefault="00251D73" w:rsidP="00073174">
      <w:pPr>
        <w:rPr>
          <w:sz w:val="24"/>
          <w:szCs w:val="24"/>
        </w:rPr>
      </w:pPr>
    </w:p>
    <w:p w:rsidR="00073174" w:rsidRPr="00D9490A" w:rsidRDefault="00073174" w:rsidP="00073174">
      <w:pPr>
        <w:rPr>
          <w:sz w:val="24"/>
          <w:szCs w:val="24"/>
        </w:rPr>
      </w:pPr>
    </w:p>
    <w:p w:rsidR="00DE4559" w:rsidRPr="00D9490A" w:rsidRDefault="00DE4559" w:rsidP="00DE4559">
      <w:pPr>
        <w:rPr>
          <w:sz w:val="24"/>
          <w:szCs w:val="24"/>
        </w:rPr>
      </w:pPr>
    </w:p>
    <w:p w:rsidR="002A4483" w:rsidRPr="00D9490A" w:rsidRDefault="002A4483" w:rsidP="00DE4559">
      <w:pPr>
        <w:jc w:val="right"/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6AD5" w:rsidRPr="00D9490A" w:rsidRDefault="00076AD5" w:rsidP="00073174">
      <w:pPr>
        <w:rPr>
          <w:sz w:val="24"/>
          <w:szCs w:val="24"/>
        </w:rPr>
      </w:pPr>
    </w:p>
    <w:p w:rsidR="00073174" w:rsidRPr="00D9490A" w:rsidRDefault="00073174" w:rsidP="00073174">
      <w:pPr>
        <w:rPr>
          <w:sz w:val="24"/>
          <w:szCs w:val="24"/>
        </w:rPr>
      </w:pPr>
    </w:p>
    <w:p w:rsidR="00D9490A" w:rsidRPr="00D9490A" w:rsidRDefault="00D9490A">
      <w:pPr>
        <w:rPr>
          <w:sz w:val="24"/>
          <w:szCs w:val="24"/>
        </w:rPr>
      </w:pPr>
    </w:p>
    <w:sectPr w:rsidR="00D9490A" w:rsidRPr="00D9490A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A5"/>
    <w:multiLevelType w:val="hybridMultilevel"/>
    <w:tmpl w:val="866A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6B640EE"/>
    <w:multiLevelType w:val="hybridMultilevel"/>
    <w:tmpl w:val="8A70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10494"/>
    <w:rsid w:val="00021A0C"/>
    <w:rsid w:val="00037339"/>
    <w:rsid w:val="00045C96"/>
    <w:rsid w:val="00073174"/>
    <w:rsid w:val="00076AD5"/>
    <w:rsid w:val="000B1280"/>
    <w:rsid w:val="000D34BB"/>
    <w:rsid w:val="0010054B"/>
    <w:rsid w:val="001365AF"/>
    <w:rsid w:val="001701E7"/>
    <w:rsid w:val="00182DDC"/>
    <w:rsid w:val="001C2046"/>
    <w:rsid w:val="001C68FC"/>
    <w:rsid w:val="001E3636"/>
    <w:rsid w:val="001E7795"/>
    <w:rsid w:val="001F5DFB"/>
    <w:rsid w:val="00233319"/>
    <w:rsid w:val="00251D73"/>
    <w:rsid w:val="002A4483"/>
    <w:rsid w:val="002D09D4"/>
    <w:rsid w:val="002D3A60"/>
    <w:rsid w:val="002F5BF8"/>
    <w:rsid w:val="00360509"/>
    <w:rsid w:val="00372B91"/>
    <w:rsid w:val="003C3DB8"/>
    <w:rsid w:val="00406C79"/>
    <w:rsid w:val="00457471"/>
    <w:rsid w:val="00471492"/>
    <w:rsid w:val="004B3A2E"/>
    <w:rsid w:val="004D56F0"/>
    <w:rsid w:val="004F698A"/>
    <w:rsid w:val="005015FE"/>
    <w:rsid w:val="00506F1B"/>
    <w:rsid w:val="00517D88"/>
    <w:rsid w:val="005251F3"/>
    <w:rsid w:val="00542EEA"/>
    <w:rsid w:val="005911CF"/>
    <w:rsid w:val="005A0D3B"/>
    <w:rsid w:val="005E27DF"/>
    <w:rsid w:val="005E54AB"/>
    <w:rsid w:val="005E5662"/>
    <w:rsid w:val="0067492F"/>
    <w:rsid w:val="00681715"/>
    <w:rsid w:val="006A7BFA"/>
    <w:rsid w:val="006C2E8D"/>
    <w:rsid w:val="006E02CE"/>
    <w:rsid w:val="006E423B"/>
    <w:rsid w:val="007002FD"/>
    <w:rsid w:val="00741538"/>
    <w:rsid w:val="007A10EE"/>
    <w:rsid w:val="007C38B1"/>
    <w:rsid w:val="007D4AA3"/>
    <w:rsid w:val="007E72E3"/>
    <w:rsid w:val="00811380"/>
    <w:rsid w:val="00874DE7"/>
    <w:rsid w:val="008B2F71"/>
    <w:rsid w:val="00944BB3"/>
    <w:rsid w:val="0098655F"/>
    <w:rsid w:val="009A410F"/>
    <w:rsid w:val="009A7162"/>
    <w:rsid w:val="009D07ED"/>
    <w:rsid w:val="00A04688"/>
    <w:rsid w:val="00A1004F"/>
    <w:rsid w:val="00A378CF"/>
    <w:rsid w:val="00A5032A"/>
    <w:rsid w:val="00B53169"/>
    <w:rsid w:val="00B93E6A"/>
    <w:rsid w:val="00C03881"/>
    <w:rsid w:val="00C27F52"/>
    <w:rsid w:val="00C67421"/>
    <w:rsid w:val="00C837AE"/>
    <w:rsid w:val="00C83FAB"/>
    <w:rsid w:val="00CA3E23"/>
    <w:rsid w:val="00D15509"/>
    <w:rsid w:val="00D9490A"/>
    <w:rsid w:val="00D94D7B"/>
    <w:rsid w:val="00DC547A"/>
    <w:rsid w:val="00DE4559"/>
    <w:rsid w:val="00DE5A72"/>
    <w:rsid w:val="00EA4FC1"/>
    <w:rsid w:val="00EB652E"/>
    <w:rsid w:val="00EC2F28"/>
    <w:rsid w:val="00ED46E0"/>
    <w:rsid w:val="00EE1C1C"/>
    <w:rsid w:val="00F5314F"/>
    <w:rsid w:val="00F56CA1"/>
    <w:rsid w:val="00F633EC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Лепикова Анна Викторовна</dc:creator>
  <cp:lastModifiedBy>Левин Сергей Николаевич</cp:lastModifiedBy>
  <cp:revision>40</cp:revision>
  <cp:lastPrinted>2016-07-12T07:46:00Z</cp:lastPrinted>
  <dcterms:created xsi:type="dcterms:W3CDTF">2015-04-29T08:43:00Z</dcterms:created>
  <dcterms:modified xsi:type="dcterms:W3CDTF">2016-07-12T14:17:00Z</dcterms:modified>
</cp:coreProperties>
</file>